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B77" w:rsidRPr="00975B77" w:rsidRDefault="00975B77" w:rsidP="00975B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975B77">
        <w:rPr>
          <w:rFonts w:ascii="Times New Roman" w:hAnsi="Times New Roman" w:cs="Times New Roman"/>
          <w:b/>
          <w:sz w:val="24"/>
          <w:szCs w:val="24"/>
        </w:rPr>
        <w:t>Аннотация к  рабочей программе</w:t>
      </w:r>
    </w:p>
    <w:p w:rsidR="00975B77" w:rsidRPr="00975B77" w:rsidRDefault="00975B77" w:rsidP="00975B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5B7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по  музыке</w:t>
      </w:r>
    </w:p>
    <w:p w:rsidR="00975B77" w:rsidRDefault="00975B77" w:rsidP="00975B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75B77" w:rsidRDefault="00975B77" w:rsidP="00975B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Уровень общего образования (класс):   начальное общее 2  класс   </w:t>
      </w:r>
    </w:p>
    <w:p w:rsidR="00975B77" w:rsidRDefault="008413C5" w:rsidP="00975B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часов: 33</w:t>
      </w:r>
      <w:r w:rsidR="00975B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5B77" w:rsidRDefault="00975B77" w:rsidP="00975B7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Калинина Н.В.</w:t>
      </w:r>
    </w:p>
    <w:p w:rsidR="00975B77" w:rsidRDefault="00975B77" w:rsidP="00975B77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основе: программы Е.Д. Критская, Г.П. Сергеева,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Т.С.Шмагина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Образовательная система «Школа России».                                              </w:t>
      </w:r>
    </w:p>
    <w:p w:rsidR="00975B77" w:rsidRDefault="00975B77" w:rsidP="00975B77">
      <w:pPr>
        <w:pStyle w:val="a4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C33F8B">
        <w:rPr>
          <w:rFonts w:ascii="Times New Roman" w:hAnsi="Times New Roman" w:cs="Times New Roman"/>
          <w:color w:val="000000"/>
          <w:sz w:val="24"/>
          <w:szCs w:val="24"/>
        </w:rPr>
        <w:t>202</w:t>
      </w:r>
      <w:r w:rsidR="008413C5">
        <w:rPr>
          <w:rFonts w:ascii="Times New Roman" w:hAnsi="Times New Roman" w:cs="Times New Roman"/>
          <w:color w:val="000000"/>
          <w:sz w:val="24"/>
          <w:szCs w:val="24"/>
        </w:rPr>
        <w:t>2-2023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уч. Год</w:t>
      </w:r>
    </w:p>
    <w:p w:rsidR="00975B77" w:rsidRPr="00EE109B" w:rsidRDefault="00975B77" w:rsidP="00975B77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75B77" w:rsidRDefault="00975B77" w:rsidP="00975B77">
      <w:pPr>
        <w:ind w:left="-56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Раздел 1. Пояснительная записка к рабочей программе</w:t>
      </w:r>
    </w:p>
    <w:p w:rsidR="00975B77" w:rsidRDefault="00975B77" w:rsidP="00975B77">
      <w:pPr>
        <w:ind w:left="-56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 музыке.</w:t>
      </w:r>
    </w:p>
    <w:p w:rsidR="00C33F8B" w:rsidRPr="009F6DF5" w:rsidRDefault="00C33F8B" w:rsidP="008413C5">
      <w:pPr>
        <w:spacing w:after="0" w:line="16" w:lineRule="atLeast"/>
        <w:ind w:left="720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  </w:t>
      </w:r>
    </w:p>
    <w:p w:rsidR="00C33F8B" w:rsidRDefault="00C33F8B" w:rsidP="00C33F8B">
      <w:pPr>
        <w:spacing w:after="0" w:line="16" w:lineRule="atLeast"/>
        <w:ind w:left="720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75B77" w:rsidRPr="00EE109B" w:rsidRDefault="00C33F8B" w:rsidP="00C33F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</w:t>
      </w:r>
      <w:r w:rsidR="00975B77" w:rsidRPr="00333B3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="00975B77"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разработана с учётом примерной  программы к завершённой предметной линии учебников по  музыке для 1-4 классов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75B77"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 редакцией Е.Д.Критской,  Г.П.Сергеевой, Т. С. </w:t>
      </w:r>
      <w:proofErr w:type="spellStart"/>
      <w:r w:rsidR="00975B77"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Шмагиной</w:t>
      </w:r>
      <w:proofErr w:type="spellEnd"/>
      <w:r w:rsidR="00975B77"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М., Просвещение, 2011г.,  и ориентирована на использование учебника «Музыка. 2 класс»  Е.Д.Критская,  Г.П.Сергеева, Т. С. </w:t>
      </w:r>
      <w:proofErr w:type="spellStart"/>
      <w:r w:rsidR="00975B77"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Шмагина</w:t>
      </w:r>
      <w:proofErr w:type="spellEnd"/>
      <w:r w:rsidR="00975B77"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М: «Просвещение» 2014 г., который включён в федеральный перечень учебников.</w:t>
      </w:r>
      <w:proofErr w:type="gramEnd"/>
    </w:p>
    <w:p w:rsidR="00975B77" w:rsidRPr="00C33F8B" w:rsidRDefault="00C33F8B" w:rsidP="00975B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</w:t>
      </w:r>
      <w:r w:rsidR="00975B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975B77" w:rsidRPr="00EE10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курса</w:t>
      </w:r>
      <w:r w:rsidR="00975B77"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75B77" w:rsidRPr="00EE109B" w:rsidRDefault="00975B77" w:rsidP="00975B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-формирование музыкальной культуры как неотъемлемой части </w:t>
      </w:r>
      <w:r w:rsidR="00C33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духовной культуры</w:t>
      </w: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школьников.</w:t>
      </w:r>
    </w:p>
    <w:p w:rsidR="00975B77" w:rsidRPr="00EE109B" w:rsidRDefault="00975B77" w:rsidP="00975B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Задачи курса:</w:t>
      </w:r>
    </w:p>
    <w:p w:rsidR="00975B77" w:rsidRPr="00EE109B" w:rsidRDefault="00975B77" w:rsidP="00975B77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основ музыкальной культуры через эмоциональное, активное восприятие музыки;</w:t>
      </w:r>
    </w:p>
    <w:p w:rsidR="00975B77" w:rsidRPr="00EE109B" w:rsidRDefault="00975B77" w:rsidP="00975B77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-воспитание  эмоционально - ценностного отношения к искусству;  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мира;</w:t>
      </w:r>
    </w:p>
    <w:p w:rsidR="00975B77" w:rsidRPr="00EE109B" w:rsidRDefault="00975B77" w:rsidP="00975B77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-развитие интереса к музыке и музыкальной деятельности, образного и ассоциативного мышления и воображения, музыкальной памяти и слуха, певческого голоса, </w:t>
      </w:r>
      <w:proofErr w:type="spellStart"/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</w:t>
      </w:r>
      <w:proofErr w:type="spellEnd"/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–творческих способностей в различных видах музыкальной деятельности;</w:t>
      </w:r>
    </w:p>
    <w:p w:rsidR="00975B77" w:rsidRPr="00EE109B" w:rsidRDefault="00975B77" w:rsidP="00975B77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-освоение музыкальных произведений и знаний о музыке;</w:t>
      </w:r>
    </w:p>
    <w:p w:rsidR="00975B77" w:rsidRPr="00EE109B" w:rsidRDefault="00975B77" w:rsidP="00975B77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-овладение практическими умениями и навыками в учебно-творческой деятельности: пении, слушании музыки, музыкально - пластическом движении и импровизации.</w:t>
      </w:r>
    </w:p>
    <w:p w:rsidR="00975B77" w:rsidRPr="00EE109B" w:rsidRDefault="00975B77" w:rsidP="00975B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  Общая характеристика учебного курса</w:t>
      </w:r>
    </w:p>
    <w:p w:rsidR="00975B77" w:rsidRPr="00EE109B" w:rsidRDefault="00975B77" w:rsidP="00975B77">
      <w:pPr>
        <w:shd w:val="clear" w:color="auto" w:fill="FFFFFF"/>
        <w:spacing w:after="0" w:line="240" w:lineRule="auto"/>
        <w:ind w:left="360" w:firstLine="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учебный курс занимает важное место в системе общего образования, потому что содержание обучения ориентировано на целенаправленную организацию и планомерное формирование музыкальной учебной деятельности, способствующей личностному, коммуникативному, познавательному  и социальному развитию растущего человека. Предмет «Музыка», развивая умение учиться, призван  формировать у ребёнка современную картину мира.</w:t>
      </w:r>
    </w:p>
    <w:p w:rsidR="00975B77" w:rsidRPr="00EE109B" w:rsidRDefault="00975B77" w:rsidP="00975B77">
      <w:pPr>
        <w:shd w:val="clear" w:color="auto" w:fill="FFFFFF"/>
        <w:spacing w:after="0" w:line="240" w:lineRule="auto"/>
        <w:ind w:left="360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Особенность построения курса состоит в том, что он  охватывает  широкое культурологическое пространство, которое подразумевает постоянные выходы за рамки музыкального искусства и включение в контекст уроков музыки сведений из истории, произведений литературы (поэтических и прозаических) и изобразительного искусства, что выполняет функцию эмоционально-эстетического фона, усиливающего понимание детьми содержания музыкального произведения. Основой развития музыкального мышления детей становятся неоднозначность их восприятия, множественность индивидуальных трактовок, разнообразные варианты слушания, видения конкретных музыкальных сочинений, отраженные, например, в рисунках, близких по своей образной сущности музыкальным произведениям. Все это способствует развитию ассоциативного мышления детей, «внутреннего слуха» и «внутреннего зрения».</w:t>
      </w:r>
    </w:p>
    <w:p w:rsidR="00975B77" w:rsidRPr="00EE109B" w:rsidRDefault="00975B77" w:rsidP="00975B77">
      <w:pPr>
        <w:numPr>
          <w:ilvl w:val="0"/>
          <w:numId w:val="1"/>
        </w:numPr>
        <w:shd w:val="clear" w:color="auto" w:fill="FFFFFF"/>
        <w:spacing w:after="0" w:line="240" w:lineRule="auto"/>
        <w:ind w:left="10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учебного курса в учебном плане</w:t>
      </w:r>
    </w:p>
    <w:p w:rsidR="00975B77" w:rsidRPr="00EE109B" w:rsidRDefault="00975B77" w:rsidP="00975B77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Согласно учебному плану образовательного учреждения на изучение курса музыки </w:t>
      </w:r>
      <w:proofErr w:type="gramStart"/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proofErr w:type="gramEnd"/>
    </w:p>
    <w:p w:rsidR="00975B77" w:rsidRPr="00EE109B" w:rsidRDefault="00975B77" w:rsidP="00975B77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</w:t>
      </w:r>
      <w:proofErr w:type="gramStart"/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отводится время в объёме 35 часов, в неделю – 1 час</w:t>
      </w:r>
    </w:p>
    <w:p w:rsidR="00975B77" w:rsidRPr="00EE109B" w:rsidRDefault="00975B77" w:rsidP="00975B77">
      <w:pPr>
        <w:numPr>
          <w:ilvl w:val="0"/>
          <w:numId w:val="2"/>
        </w:numPr>
        <w:shd w:val="clear" w:color="auto" w:fill="FFFFFF"/>
        <w:spacing w:after="0" w:line="240" w:lineRule="auto"/>
        <w:ind w:left="10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Описание ценностных ориентиров содержания учебного предмета</w:t>
      </w:r>
    </w:p>
    <w:p w:rsidR="00975B77" w:rsidRPr="00EE109B" w:rsidRDefault="00975B77" w:rsidP="00975B77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Уроки музыки позволяют сделать более динамичной и плодотворной взаимосвязь образования, культуры и искусства.  Освоение музыки как духовного наследия человечества предполагает формирование опыта эмоционально-образного восприятия, начальное овладение различными видами музыкально-творческой деятельности, приобретение знаний и умений, овладение универсальными учебными действиями, что становится фундаментом обучения на дальнейших ступенях общего образования, обеспечивает введение учащихся в мир искусства и понимание неразрывной связи музыки жизни.</w:t>
      </w:r>
    </w:p>
    <w:p w:rsidR="00975B77" w:rsidRPr="00EE109B" w:rsidRDefault="00975B77" w:rsidP="00975B77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Внимание на музыкальных занятиях акцентируется на личностном развитии, нравственно-эстетическом воспитании, формирование культуры мировосприятия младших школьников через эмоционально-эстетический отклик на музыку.</w:t>
      </w:r>
    </w:p>
    <w:p w:rsidR="00975B77" w:rsidRPr="00EE109B" w:rsidRDefault="00975B77" w:rsidP="00975B77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обучения ориентировано на целенаправленную организацию и планомерное формирование музыкальной учебной деятельности, способствующей личностному, коммуникативному, познавательному и социальному развитию растущего человека. Предмет «Музыка», развивая умение учиться, призван формировать у ребёнка современную картину мира.</w:t>
      </w:r>
    </w:p>
    <w:p w:rsidR="00975B77" w:rsidRPr="00EE109B" w:rsidRDefault="00975B77" w:rsidP="00975B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Личностные, </w:t>
      </w:r>
      <w:proofErr w:type="spellStart"/>
      <w:r w:rsidRPr="00EE10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EE10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предметные результаты освоения учебного курса</w:t>
      </w:r>
    </w:p>
    <w:p w:rsidR="00975B77" w:rsidRPr="00EE109B" w:rsidRDefault="00975B77" w:rsidP="00975B77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Личностные результаты</w:t>
      </w:r>
    </w:p>
    <w:p w:rsidR="00975B77" w:rsidRPr="00EE109B" w:rsidRDefault="00975B77" w:rsidP="00975B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отражаются в индивидуальных качественных свойствах учащихся, которые они должны приобрести  в процессе освоения учебного предмета «Музыка»:</w:t>
      </w:r>
    </w:p>
    <w:p w:rsidR="00975B77" w:rsidRPr="00EE109B" w:rsidRDefault="00975B77" w:rsidP="00975B77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-</w:t>
      </w: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основ российской гражданской идентичности, чувство гордости за свою Родину, российский народ и историю России, осознание своей этнической и национальной принадлежности.</w:t>
      </w:r>
    </w:p>
    <w:p w:rsidR="00975B77" w:rsidRPr="00EE109B" w:rsidRDefault="00975B77" w:rsidP="00975B77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целостного, социально ориентированного взгляда на мир в его органичном единстве и разнообразии природы, культур, народов и религий.</w:t>
      </w:r>
    </w:p>
    <w:p w:rsidR="00975B77" w:rsidRPr="00EE109B" w:rsidRDefault="00975B77" w:rsidP="00975B77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уважительного отношения к культуре других народов.</w:t>
      </w:r>
    </w:p>
    <w:p w:rsidR="00975B77" w:rsidRPr="00EE109B" w:rsidRDefault="00975B77" w:rsidP="00975B77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эстетических потребностей, ценностей и чувств.</w:t>
      </w:r>
    </w:p>
    <w:p w:rsidR="00975B77" w:rsidRPr="00EE109B" w:rsidRDefault="00975B77" w:rsidP="00975B77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мотивов учебной деятельности и формирование личностного смысла учения; навыков сотрудничества с учителем и сверстниками.</w:t>
      </w:r>
    </w:p>
    <w:p w:rsidR="00975B77" w:rsidRPr="00EE109B" w:rsidRDefault="00975B77" w:rsidP="00975B77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этических чувств доброжелательности и эмоционально-нравственной отзывчивости, понимания и сопереживания чувствам других людей.</w:t>
      </w:r>
    </w:p>
    <w:p w:rsidR="00975B77" w:rsidRPr="00EE109B" w:rsidRDefault="00975B77" w:rsidP="00975B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                                          </w:t>
      </w:r>
    </w:p>
    <w:p w:rsidR="00975B77" w:rsidRPr="00EE109B" w:rsidRDefault="00975B77" w:rsidP="00975B77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   Предметные результаты</w:t>
      </w:r>
    </w:p>
    <w:p w:rsidR="00975B77" w:rsidRPr="00EE109B" w:rsidRDefault="00975B77" w:rsidP="00975B77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изучения музыки отражают опыт учащихся в музыкально-творческой деятельности:</w:t>
      </w:r>
    </w:p>
    <w:p w:rsidR="00975B77" w:rsidRPr="00EE109B" w:rsidRDefault="00975B77" w:rsidP="00975B77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первичных представлений о роли музыки в жизни человека, ее роли в духовно-нравственном развитии человека.</w:t>
      </w:r>
    </w:p>
    <w:p w:rsidR="00975B77" w:rsidRPr="00EE109B" w:rsidRDefault="00975B77" w:rsidP="00975B77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деятельности.</w:t>
      </w:r>
    </w:p>
    <w:p w:rsidR="00975B77" w:rsidRPr="00EE109B" w:rsidRDefault="00975B77" w:rsidP="00975B77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воспринимать музыку и выражать свое отношение к музыкальным произведениям</w:t>
      </w:r>
    </w:p>
    <w:p w:rsidR="00975B77" w:rsidRPr="00EE109B" w:rsidRDefault="00975B77" w:rsidP="00975B77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p w:rsidR="00975B77" w:rsidRPr="00EE109B" w:rsidRDefault="00975B77" w:rsidP="00975B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       Планируемые результаты изучения учебного предмета</w:t>
      </w:r>
    </w:p>
    <w:p w:rsidR="00975B77" w:rsidRPr="00EE109B" w:rsidRDefault="00975B77" w:rsidP="00975B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ученик получит возможность:</w:t>
      </w:r>
    </w:p>
    <w:p w:rsidR="00975B77" w:rsidRPr="00EE109B" w:rsidRDefault="00975B77" w:rsidP="00975B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воспринимать музыку различных жанров;</w:t>
      </w:r>
    </w:p>
    <w:p w:rsidR="00975B77" w:rsidRPr="00EE109B" w:rsidRDefault="00975B77" w:rsidP="00975B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-размышлять о музыкальных произведениях как способе выражения чувств и мыслей             человека;</w:t>
      </w:r>
    </w:p>
    <w:p w:rsidR="00975B77" w:rsidRPr="00EE109B" w:rsidRDefault="00975B77" w:rsidP="00975B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-ориентироваться в музыкально-поэтическом творчестве, в многообразии фольклора России;</w:t>
      </w:r>
    </w:p>
    <w:p w:rsidR="00975B77" w:rsidRPr="00EE109B" w:rsidRDefault="00975B77" w:rsidP="00975B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-сопоставлять различные образцы народной и профессиональной музыки;</w:t>
      </w:r>
    </w:p>
    <w:p w:rsidR="00975B77" w:rsidRPr="00EE109B" w:rsidRDefault="00975B77" w:rsidP="00975B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-ценить отечественные народные музыкальные традиции;</w:t>
      </w:r>
    </w:p>
    <w:p w:rsidR="00975B77" w:rsidRPr="00EE109B" w:rsidRDefault="00975B77" w:rsidP="00975B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-соотносить выразительные и изобразительные интонации, характерные черты музыкальной речи разных композиторов</w:t>
      </w:r>
    </w:p>
    <w:p w:rsidR="00975B77" w:rsidRPr="00EE109B" w:rsidRDefault="00975B77" w:rsidP="00975B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Раздел № 2 Содержание учебного курса</w:t>
      </w:r>
    </w:p>
    <w:p w:rsidR="00975B77" w:rsidRPr="00EE109B" w:rsidRDefault="00975B77" w:rsidP="00975B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Россия-Родина моя (3 ч.)</w:t>
      </w:r>
    </w:p>
    <w:p w:rsidR="00975B77" w:rsidRPr="00EE109B" w:rsidRDefault="00975B77" w:rsidP="00975B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Познакомить детей с музыкальными  образами родного края, с </w:t>
      </w:r>
      <w:proofErr w:type="spellStart"/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песенностью</w:t>
      </w:r>
      <w:proofErr w:type="spellEnd"/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отличительной чертой русской музыки,  с мелодией и аккомпанементом.</w:t>
      </w:r>
    </w:p>
    <w:p w:rsidR="00975B77" w:rsidRPr="00EE109B" w:rsidRDefault="00975B77" w:rsidP="00975B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День, полный событий (6ч).</w:t>
      </w:r>
    </w:p>
    <w:p w:rsidR="00975B77" w:rsidRPr="00EE109B" w:rsidRDefault="00975B77" w:rsidP="00975B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Музыкальные образы родного края. Песня. Мелодия.  Аккомпанемент.</w:t>
      </w:r>
    </w:p>
    <w:p w:rsidR="00975B77" w:rsidRPr="00EE109B" w:rsidRDefault="00975B77" w:rsidP="00975B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</w:t>
      </w: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EE10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России петь - что стремиться в храм (7ч).</w:t>
      </w:r>
    </w:p>
    <w:p w:rsidR="00975B77" w:rsidRPr="00EE109B" w:rsidRDefault="00975B77" w:rsidP="00975B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Колокольные звоны России. Святые земли русской. Праздники  Русской православной церкви. Рождество Христово.  </w:t>
      </w:r>
    </w:p>
    <w:p w:rsidR="00975B77" w:rsidRPr="00EE109B" w:rsidRDefault="00975B77" w:rsidP="00975B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Гори, гори ясно, чтобы не погасло </w:t>
      </w: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E10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(4ч.)</w:t>
      </w:r>
    </w:p>
    <w:p w:rsidR="00975B77" w:rsidRPr="00EE109B" w:rsidRDefault="00975B77" w:rsidP="00975B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Мотив, напев, наигрыш. Оркестр народных инструментов. Вариации в русской народной музыке. Обряды и праздники русского, бурятского народа.</w:t>
      </w:r>
    </w:p>
    <w:p w:rsidR="00975B77" w:rsidRPr="00EE109B" w:rsidRDefault="00975B77" w:rsidP="00975B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5.В музыкальном театре. (5ч).</w:t>
      </w:r>
    </w:p>
    <w:p w:rsidR="00975B77" w:rsidRPr="00EE109B" w:rsidRDefault="00975B77" w:rsidP="00975B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Опера и балет. </w:t>
      </w:r>
      <w:proofErr w:type="spellStart"/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Песенность</w:t>
      </w:r>
      <w:proofErr w:type="spellEnd"/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танцевальность</w:t>
      </w:r>
      <w:proofErr w:type="spellEnd"/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маршевость</w:t>
      </w:r>
      <w:proofErr w:type="spellEnd"/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опере и балете</w:t>
      </w:r>
      <w:proofErr w:type="gramStart"/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Симфонический оркестр. Роль дирижёра. Детский музыкальный театр.</w:t>
      </w:r>
    </w:p>
    <w:p w:rsidR="00975B77" w:rsidRPr="00EE109B" w:rsidRDefault="00975B77" w:rsidP="00975B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6.В концертном зале (3ч).</w:t>
      </w:r>
    </w:p>
    <w:p w:rsidR="00975B77" w:rsidRPr="00EE109B" w:rsidRDefault="00975B77" w:rsidP="00975B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Музыкальные портреты и образы в симфонической и фортепианной музыке. Развитие музыки. Тембры инструментов и групп инструментов симфонического оркестра. Партитура.</w:t>
      </w:r>
    </w:p>
    <w:p w:rsidR="00975B77" w:rsidRPr="00EE109B" w:rsidRDefault="00975B77" w:rsidP="00975B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7.Чтоб музыка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нтом быть, так надобно уменье…(7</w:t>
      </w:r>
      <w:r w:rsidRPr="00EE10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ч).</w:t>
      </w:r>
    </w:p>
    <w:p w:rsidR="00975B77" w:rsidRPr="00EE109B" w:rsidRDefault="00975B77" w:rsidP="00975B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Композитор-исполнитель-слушатель. Музыкальная речь и музыкальный язык. Жанры музыки. Международные        конкурсы.</w:t>
      </w:r>
    </w:p>
    <w:p w:rsidR="00975B77" w:rsidRPr="00EE109B" w:rsidRDefault="00975B77" w:rsidP="00975B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75B77" w:rsidRPr="00EE109B" w:rsidRDefault="00975B77" w:rsidP="00975B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75B77" w:rsidRPr="00EE109B" w:rsidRDefault="00975B77" w:rsidP="00975B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№3  Тематический планирование с определением основных видов учебной деятельности</w:t>
      </w:r>
    </w:p>
    <w:p w:rsidR="00975B77" w:rsidRPr="00EE109B" w:rsidRDefault="00975B77" w:rsidP="00975B7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0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Учебно-тематическое планирование</w:t>
      </w:r>
    </w:p>
    <w:tbl>
      <w:tblPr>
        <w:tblW w:w="9840" w:type="dxa"/>
        <w:tblInd w:w="4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2"/>
        <w:gridCol w:w="6104"/>
        <w:gridCol w:w="3084"/>
      </w:tblGrid>
      <w:tr w:rsidR="00975B77" w:rsidRPr="00EE109B" w:rsidTr="00627717">
        <w:trPr>
          <w:trHeight w:val="880"/>
        </w:trPr>
        <w:tc>
          <w:tcPr>
            <w:tcW w:w="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B77" w:rsidRPr="00EE109B" w:rsidRDefault="00975B77" w:rsidP="00627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B77" w:rsidRPr="00EE109B" w:rsidRDefault="00975B77" w:rsidP="00627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разделы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B77" w:rsidRPr="00EE109B" w:rsidRDefault="00975B77" w:rsidP="00627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975B77" w:rsidRPr="00EE109B" w:rsidTr="00627717">
        <w:tc>
          <w:tcPr>
            <w:tcW w:w="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B77" w:rsidRPr="00EE109B" w:rsidRDefault="00975B77" w:rsidP="006277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B77" w:rsidRPr="00EE109B" w:rsidRDefault="00975B77" w:rsidP="006277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EE1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Россия-Родина моя</w:t>
            </w:r>
            <w:r w:rsidRPr="00EE1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B77" w:rsidRPr="00EE109B" w:rsidRDefault="00975B77" w:rsidP="006277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75B77" w:rsidRPr="00EE109B" w:rsidTr="00627717">
        <w:tc>
          <w:tcPr>
            <w:tcW w:w="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B77" w:rsidRPr="00EE109B" w:rsidRDefault="00975B77" w:rsidP="006277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B77" w:rsidRPr="00EE109B" w:rsidRDefault="00975B77" w:rsidP="006277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EE1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День, полный событий</w:t>
            </w:r>
            <w:r w:rsidRPr="00EE1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B77" w:rsidRPr="00EE109B" w:rsidRDefault="00975B77" w:rsidP="006277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75B77" w:rsidRPr="00EE109B" w:rsidTr="00627717">
        <w:tc>
          <w:tcPr>
            <w:tcW w:w="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B77" w:rsidRPr="00EE109B" w:rsidRDefault="00975B77" w:rsidP="006277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B77" w:rsidRPr="00EE109B" w:rsidRDefault="00975B77" w:rsidP="006277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 России петь - что стремиться в храм»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B77" w:rsidRPr="00EE109B" w:rsidRDefault="00975B77" w:rsidP="006277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975B77" w:rsidRPr="00EE109B" w:rsidTr="00627717">
        <w:tc>
          <w:tcPr>
            <w:tcW w:w="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B77" w:rsidRPr="00EE109B" w:rsidRDefault="00975B77" w:rsidP="006277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B77" w:rsidRPr="00EE109B" w:rsidRDefault="00975B77" w:rsidP="006277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«Гори, гори ясно, чтобы не погасло»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B77" w:rsidRPr="00EE109B" w:rsidRDefault="00975B77" w:rsidP="006277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75B77" w:rsidRPr="00EE109B" w:rsidTr="00627717">
        <w:tc>
          <w:tcPr>
            <w:tcW w:w="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B77" w:rsidRPr="00EE109B" w:rsidRDefault="00975B77" w:rsidP="006277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B77" w:rsidRPr="00EE109B" w:rsidRDefault="00975B77" w:rsidP="006277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 музыкальном театре»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B77" w:rsidRPr="00EE109B" w:rsidRDefault="00975B77" w:rsidP="006277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75B77" w:rsidRPr="00EE109B" w:rsidTr="00627717">
        <w:tc>
          <w:tcPr>
            <w:tcW w:w="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B77" w:rsidRPr="00EE109B" w:rsidRDefault="00975B77" w:rsidP="006277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B77" w:rsidRPr="00EE109B" w:rsidRDefault="00975B77" w:rsidP="006277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 концертном зале»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B77" w:rsidRPr="00EE109B" w:rsidRDefault="00975B77" w:rsidP="006277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75B77" w:rsidRPr="00EE109B" w:rsidTr="00627717">
        <w:trPr>
          <w:trHeight w:val="60"/>
        </w:trPr>
        <w:tc>
          <w:tcPr>
            <w:tcW w:w="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B77" w:rsidRPr="00EE109B" w:rsidRDefault="00975B77" w:rsidP="00627717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B77" w:rsidRPr="00EE109B" w:rsidRDefault="00975B77" w:rsidP="00627717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«Чтоб музыкантом быть, так надобно уменье…»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B77" w:rsidRPr="00EE109B" w:rsidRDefault="00975B77" w:rsidP="00627717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975B77" w:rsidRPr="00EE109B" w:rsidTr="00627717">
        <w:tc>
          <w:tcPr>
            <w:tcW w:w="63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B77" w:rsidRPr="00EE109B" w:rsidRDefault="00975B77" w:rsidP="006277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B77" w:rsidRPr="00EE109B" w:rsidRDefault="00975B77" w:rsidP="006277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4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75B77" w:rsidRPr="00EE109B" w:rsidTr="00627717">
        <w:tc>
          <w:tcPr>
            <w:tcW w:w="63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B77" w:rsidRPr="00EE109B" w:rsidRDefault="00975B77" w:rsidP="006277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полугодие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B77" w:rsidRPr="00EE109B" w:rsidRDefault="008413C5" w:rsidP="006277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975B77" w:rsidRPr="00EE109B" w:rsidTr="00627717">
        <w:tc>
          <w:tcPr>
            <w:tcW w:w="63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B77" w:rsidRPr="00EE109B" w:rsidRDefault="00975B77" w:rsidP="006277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полугодие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B77" w:rsidRPr="00EE109B" w:rsidRDefault="00975B77" w:rsidP="006277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4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bookmarkStart w:id="0" w:name="_GoBack"/>
            <w:bookmarkEnd w:id="0"/>
          </w:p>
        </w:tc>
      </w:tr>
    </w:tbl>
    <w:p w:rsidR="008334B8" w:rsidRDefault="008334B8"/>
    <w:sectPr w:rsidR="008334B8" w:rsidSect="00975B7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10F47"/>
    <w:multiLevelType w:val="multilevel"/>
    <w:tmpl w:val="921A65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042F76"/>
    <w:multiLevelType w:val="multilevel"/>
    <w:tmpl w:val="F886D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88651C"/>
    <w:multiLevelType w:val="hybridMultilevel"/>
    <w:tmpl w:val="342288D2"/>
    <w:lvl w:ilvl="0" w:tplc="68BA3E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75B77"/>
    <w:rsid w:val="00126CC0"/>
    <w:rsid w:val="008334B8"/>
    <w:rsid w:val="008413C5"/>
    <w:rsid w:val="00975B77"/>
    <w:rsid w:val="00C33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B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975B77"/>
  </w:style>
  <w:style w:type="paragraph" w:styleId="a4">
    <w:name w:val="No Spacing"/>
    <w:link w:val="a3"/>
    <w:uiPriority w:val="99"/>
    <w:qFormat/>
    <w:rsid w:val="00975B77"/>
    <w:pPr>
      <w:spacing w:after="0" w:line="240" w:lineRule="auto"/>
      <w:ind w:right="30" w:firstLine="72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1296</Words>
  <Characters>7389</Characters>
  <Application>Microsoft Office Word</Application>
  <DocSecurity>0</DocSecurity>
  <Lines>61</Lines>
  <Paragraphs>17</Paragraphs>
  <ScaleCrop>false</ScaleCrop>
  <Company/>
  <LinksUpToDate>false</LinksUpToDate>
  <CharactersWithSpaces>8668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Acer</cp:lastModifiedBy>
  <cp:revision>4</cp:revision>
  <dcterms:created xsi:type="dcterms:W3CDTF">2020-09-21T09:31:00Z</dcterms:created>
  <dcterms:modified xsi:type="dcterms:W3CDTF">2022-11-22T09:54:00Z</dcterms:modified>
</cp:coreProperties>
</file>